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A635AD" w:rsidR="00FA0877" w:rsidRPr="00A665F9" w:rsidRDefault="002721E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24, 2024 - March 30,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78DDE5" w:rsidR="00892FF1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3242482" w:rsidR="00247A09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664E5DC" w:rsidR="00892FF1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5DA7A7C" w:rsidR="00247A09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F8A1AE2" w:rsidR="00892FF1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2FB9D16" w:rsidR="00247A09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98FDD6A" w:rsidR="008A7A6A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966CF0D" w:rsidR="00247A09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8C6BFE" w:rsidR="008A7A6A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9163973" w:rsidR="00247A09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5E7B4E" w:rsidR="008A7A6A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D8E919B" w:rsidR="00247A09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CAC99D" w:rsidR="008A7A6A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2CD55A2" w:rsidR="00247A09" w:rsidRPr="00A665F9" w:rsidRDefault="002721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721E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721EA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