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1BDFA5" w:rsidR="00FA0877" w:rsidRPr="00A665F9" w:rsidRDefault="00876AF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10, 2024 - March 16,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4F735FC" w:rsidR="00892FF1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2106FD0" w:rsidR="00247A09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E77B61C" w:rsidR="00892FF1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561F27A" w:rsidR="00247A09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27B3C45" w:rsidR="00892FF1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72D6D15" w:rsidR="00247A09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9F81571" w:rsidR="008A7A6A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56B4638" w:rsidR="00247A09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00A39F9" w:rsidR="008A7A6A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508D7E0" w:rsidR="00247A09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855D69" w:rsidR="008A7A6A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C9D3644" w:rsidR="00247A09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3486D33" w:rsidR="008A7A6A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AE33AE9" w:rsidR="00247A09" w:rsidRPr="00A665F9" w:rsidRDefault="00876A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76AF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76AF5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