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E0E08F" w:rsidR="00FA0877" w:rsidRPr="00A665F9" w:rsidRDefault="00D336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6, 2023 - August 12,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1966B2" w:rsidR="00892FF1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029CA4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9748D1" w:rsidR="00892FF1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31E3E66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2F7B13" w:rsidR="00892FF1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606D73F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8D2C93" w:rsidR="008A7A6A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A2C210B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0C2ECE" w:rsidR="008A7A6A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E93C03D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E87171" w:rsidR="008A7A6A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11DF1AD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DD580E8" w:rsidR="008A7A6A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65371B" w:rsidR="00247A09" w:rsidRPr="00A665F9" w:rsidRDefault="00D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336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3361A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