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56B723" w:rsidR="00FA0877" w:rsidRPr="00A665F9" w:rsidRDefault="006932A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5, 2023 - March 11,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9850AD" w:rsidR="00892FF1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74CBF89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6EFF99" w:rsidR="00892FF1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E0F6CC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2B6E4C" w:rsidR="00892FF1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A1C54A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F3EA9A" w:rsidR="008A7A6A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5675837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6DEF23" w:rsidR="008A7A6A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64177E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EC29B9" w:rsidR="008A7A6A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F532B7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23C08E" w:rsidR="008A7A6A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072DC2" w:rsidR="00247A09" w:rsidRPr="00A665F9" w:rsidRDefault="006932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932A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32A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