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B92B95" w:rsidR="00FA0877" w:rsidRPr="00A665F9" w:rsidRDefault="00F01C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23, 2022 - October 29,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F56D41" w:rsidR="00892FF1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4B1FFD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19B593" w:rsidR="00892FF1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55DEE6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2C9E00" w:rsidR="00892FF1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E0CEED8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5FC22B" w:rsidR="008A7A6A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D03761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757C93D" w:rsidR="008A7A6A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25784CC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2BC68F" w:rsidR="008A7A6A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B9810B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6171AA6" w:rsidR="008A7A6A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2B427A2" w:rsidR="00247A09" w:rsidRPr="00A665F9" w:rsidRDefault="00F01C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01C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01C9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