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00D3E0" w:rsidR="00FA0877" w:rsidRPr="00A665F9" w:rsidRDefault="00B21B4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31, 2022 - August 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BD8350D" w:rsidR="00892FF1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D7FAB4C" w:rsidR="00247A09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819A207" w:rsidR="00892FF1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A9B88BD" w:rsidR="00247A09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93D8B2" w:rsidR="00892FF1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9A3D7B5" w:rsidR="00247A09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CA54B6" w:rsidR="008A7A6A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66806F9" w:rsidR="00247A09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732B96" w:rsidR="008A7A6A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3D1DB9D" w:rsidR="00247A09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08213DB" w:rsidR="008A7A6A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A393707" w:rsidR="00247A09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9524E1F" w:rsidR="008A7A6A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BD2F505" w:rsidR="00247A09" w:rsidRPr="00A665F9" w:rsidRDefault="00B21B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21B4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21B45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