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D941AF" w:rsidR="00FA0877" w:rsidRPr="00A665F9" w:rsidRDefault="00A8577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27, 2022 - July 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DEF590" w:rsidR="00892FF1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B25238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70BAD9" w:rsidR="00892FF1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FEF7E56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556187" w:rsidR="00892FF1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C02CF57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84F3AFD" w:rsidR="008A7A6A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E3E398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42BE24" w:rsidR="008A7A6A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B76E7C1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DCBC60" w:rsidR="008A7A6A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E452FFF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761D4B" w:rsidR="008A7A6A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9F9A730" w:rsidR="00247A09" w:rsidRPr="00A665F9" w:rsidRDefault="00A857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8577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85770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