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F2DCA3" w:rsidR="00FA0877" w:rsidRPr="00A665F9" w:rsidRDefault="006D64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5, 2022 - June 11,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B50417" w:rsidR="00892FF1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A2E1B8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814963" w:rsidR="00892FF1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DD75341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89A784" w:rsidR="00892FF1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985D9F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368391" w:rsidR="008A7A6A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3C16228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A19B44" w:rsidR="008A7A6A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DF61D9C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E892298" w:rsidR="008A7A6A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3F2D8DC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570A44" w:rsidR="008A7A6A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9164478" w:rsidR="00247A09" w:rsidRPr="00A665F9" w:rsidRDefault="006D64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D64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D64AD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