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FB6CFD" w:rsidR="00FA0877" w:rsidRPr="00A665F9" w:rsidRDefault="00DB7E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8, 2021 - August 14,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D585D8" w:rsidR="00892FF1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8D6507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0A43C5" w:rsidR="00892FF1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66CADAF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0E6A52" w:rsidR="00892FF1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9FD950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495DC5" w:rsidR="008A7A6A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9865CD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E5C829" w:rsidR="008A7A6A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36FDAD2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6281A4" w:rsidR="008A7A6A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5A51C36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86EA83" w:rsidR="008A7A6A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BCE4F4" w:rsidR="00247A09" w:rsidRPr="00A665F9" w:rsidRDefault="00DB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7E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7E1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