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B196F1" w:rsidR="00FA0877" w:rsidRPr="00A665F9" w:rsidRDefault="0031715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17, 2020 - May 23,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9295A7" w:rsidR="00892FF1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CE7C414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D23EE1" w:rsidR="00892FF1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FE4C9D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50CEB7" w:rsidR="00892FF1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0A560DC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452C31" w:rsidR="008A7A6A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29A19EF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82F943" w:rsidR="008A7A6A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B87810A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11D38B" w:rsidR="008A7A6A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A0757FF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91A5B6" w:rsidR="008A7A6A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AD21DE" w:rsidR="00247A09" w:rsidRPr="00A665F9" w:rsidRDefault="0031715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1715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1715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