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87F26D" w:rsidR="00FA0877" w:rsidRPr="00A665F9" w:rsidRDefault="00DF53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27, 2020 - May 3,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D551C1" w:rsidR="00892FF1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CB4ED71" w:rsidR="00247A09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E5D4C8" w:rsidR="00892FF1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7047CDA" w:rsidR="00247A09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86F6E13" w:rsidR="00892FF1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97E3B8F" w:rsidR="00247A09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7F2A2F5" w:rsidR="008A7A6A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550887F" w:rsidR="00247A09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1410DF" w:rsidR="008A7A6A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960FBE7" w:rsidR="00247A09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C80CFB" w:rsidR="008A7A6A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E261B0D" w:rsidR="00247A09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DA8EFA" w:rsidR="008A7A6A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5DD1D9D" w:rsidR="00247A09" w:rsidRPr="00A665F9" w:rsidRDefault="00DF53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F53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F5347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