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1BA0111" w:rsidR="00FA0877" w:rsidRPr="00A665F9" w:rsidRDefault="00D51F9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20, 2020 - January 26,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B792B82" w:rsidR="00892FF1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67FD764" w:rsidR="00247A09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E967959" w:rsidR="00892FF1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E6220F2" w:rsidR="00247A09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FCE000A" w:rsidR="00892FF1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EE2393E" w:rsidR="00247A09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BE2C67C" w:rsidR="008A7A6A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5ACDF0A" w:rsidR="00247A09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D6DB718" w:rsidR="008A7A6A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F8D2FB9" w:rsidR="00247A09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5085624" w:rsidR="008A7A6A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9A58650" w:rsidR="00247A09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EC3D121" w:rsidR="008A7A6A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9FFE134" w:rsidR="00247A09" w:rsidRPr="00A665F9" w:rsidRDefault="00D51F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51F9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51F9A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