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36BB1D" w:rsidR="004A5242" w:rsidRPr="004A5242" w:rsidRDefault="001D2B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2030 - July 14,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866695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B0F050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D52385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7785D6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3BA8C4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28E6BC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B8F44D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D19629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E9F539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BAE8F6B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155C4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E3BFEA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996549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8BA130" w:rsidR="004A5242" w:rsidRPr="004A5242" w:rsidRDefault="001D2B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D2BAC" w:rsidRPr="004A5242" w:rsidRDefault="001D2BA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D2BAC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