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D75117" w:rsidR="004A5242" w:rsidRPr="004A5242" w:rsidRDefault="007E28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1, 2030 - July 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169126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5B2770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988726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84676B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3E3E69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897EDA0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62C63B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B9CDDD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4EBBEB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13C56D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3BE1FC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25D788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71315C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27B099" w:rsidR="004A5242" w:rsidRPr="004A5242" w:rsidRDefault="007E2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E2880" w:rsidRPr="004A5242" w:rsidRDefault="007E288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E2880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