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EE5D77" w:rsidR="004A5242" w:rsidRPr="004A5242" w:rsidRDefault="00A61C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2030 - June 29,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A8CF32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832AC1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8BC827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A1EE3D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0C5813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EEC6FA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392019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547656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4F271F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A6D0EC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C2D873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C91286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B3F652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5EBB2D" w:rsidR="004A5242" w:rsidRPr="004A5242" w:rsidRDefault="00A61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61CBC" w:rsidRPr="004A5242" w:rsidRDefault="00A61CB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1CBC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