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B747B9" w:rsidR="004A5242" w:rsidRPr="004A5242" w:rsidRDefault="00BD1BC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9, 2029 - September 15,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767FF4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623C54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08FA6D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956298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E18FAB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C90E3E3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30F812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05369F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9B647F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586948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E628FD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54C6C94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3DC791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E519E62" w:rsidR="004A5242" w:rsidRPr="004A5242" w:rsidRDefault="00BD1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D1BC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D1BC7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