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B2521F" w:rsidR="004A5242" w:rsidRPr="004A5242" w:rsidRDefault="00A557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16, 2029 - July 22,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6896E7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BB21B15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AFDF01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D7F797E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85166D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E4B5D1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2E1E11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D1E0CC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B96850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E667643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AA781A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CAE0DD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096C3A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C0119B" w:rsidR="004A5242" w:rsidRPr="004A5242" w:rsidRDefault="00A557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557B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557B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