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0D2CAB" w:rsidR="004A5242" w:rsidRPr="004A5242" w:rsidRDefault="00ED66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2027 - July 11,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039A8C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7A1822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285E6C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F3CCC1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253372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65627E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4280F8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8A63751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D01B61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A333ABD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C5F4ED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98412D8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07B294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E6F7068" w:rsidR="004A5242" w:rsidRPr="004A5242" w:rsidRDefault="00ED66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D66C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