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9084ED" w:rsidR="004A5242" w:rsidRPr="004A5242" w:rsidRDefault="00590A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15, 2026 - February 21,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F939BF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9BB7304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80D266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E65D022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1561E9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486965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262D83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DE3FBA5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BFEA01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E2AEAFC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FF19165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AD62D41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E04F38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335A894" w:rsidR="004A5242" w:rsidRPr="004A5242" w:rsidRDefault="00590A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90A4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90A45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