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E826FF" w:rsidR="004A5242" w:rsidRPr="004A5242" w:rsidRDefault="00F07D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2024 - December 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076818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427EC1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4EFCDB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DF8EC7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E4F873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EBEF56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44A23F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A7DF42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C8E18A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4D07A0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B2295E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6B76B9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EB33F4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043CF19" w:rsidR="004A5242" w:rsidRPr="004A5242" w:rsidRDefault="00F07D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7D2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0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