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9B69F5" w:rsidR="004A5242" w:rsidRPr="004A5242" w:rsidRDefault="001C12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2024 - September 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C07003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638244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79B131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274C6C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F6B787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CFE6BE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9F743C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EC69DE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D1FD64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E792B90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76F2A6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5A3266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FF5454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E0B50D" w:rsidR="004A5242" w:rsidRPr="004A5242" w:rsidRDefault="001C1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C129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C129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