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01C6C3" w:rsidR="004A5242" w:rsidRPr="004A5242" w:rsidRDefault="003C1F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22, 2024 - July 28,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39A391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8094FF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D4102D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BE24F9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F86C80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A2B028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637441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50C84C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4E1B64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DA3A80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6F770F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787CD5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8EB04A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472E6C" w:rsidR="004A5242" w:rsidRPr="004A5242" w:rsidRDefault="003C1F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C1F8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C1F82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