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1613B8" w:rsidR="004A5242" w:rsidRPr="004A5242" w:rsidRDefault="009C3F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2024 - March 30,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40490F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765504E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230D7A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20DD9D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6CBF4E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6C6475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7F24F9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61DE15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3C0CA7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4200C6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FE4261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130530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B40493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8B1B6D" w:rsidR="004A5242" w:rsidRPr="004A5242" w:rsidRDefault="009C3F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3FE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C3FE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