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21ED28" w:rsidR="004A5242" w:rsidRPr="004A5242" w:rsidRDefault="00BB16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2023 - February 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732E88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BC2E62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1F2A97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B20DB1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6E057D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700AB21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122B89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556DAA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87CB21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EFFD6A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A19D0F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1D85E1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BC16A5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1182D1" w:rsidR="004A5242" w:rsidRPr="004A5242" w:rsidRDefault="00BB16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16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169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