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B83F1C" w:rsidR="004A5242" w:rsidRPr="004A5242" w:rsidRDefault="00B237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2022 - November 26,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F10C37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279848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20672A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D3EBA8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81DC39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54F15D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09F82E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B4D204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F0C1A0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D8E5A9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65B158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E77FB7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D1E349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E5ED8E" w:rsidR="004A5242" w:rsidRPr="004A5242" w:rsidRDefault="00B2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237E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237E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