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52397E" w:rsidR="004A5242" w:rsidRPr="004A5242" w:rsidRDefault="004F61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2022 - October 22,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530CDD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7FAB7C8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73FD5A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2A6068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6128ED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15362D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883EF2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CE6074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9FA705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DCBFF7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80EBDC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DA5E9F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237587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BC95A54" w:rsidR="004A5242" w:rsidRPr="004A5242" w:rsidRDefault="004F61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616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F6169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