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9D4B1D0" w:rsidR="004A5242" w:rsidRPr="004A5242" w:rsidRDefault="002A73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24, 2022 - January 30,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43249C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D3F90B9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704081A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6DD496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F41051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2319AD4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9D53AA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AC99A95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121932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437B0DD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164D82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8399984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1E6A98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0F01D8C" w:rsidR="004A5242" w:rsidRPr="004A5242" w:rsidRDefault="002A73B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A73B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A73BB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