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DEADC8" w:rsidR="004A5242" w:rsidRPr="004A5242" w:rsidRDefault="00BD35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2022 - January 23,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A76618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97D04A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A6A7D0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D8DEB6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34E4DF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F0B19B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D09288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BA469F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AA27EB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042D38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5C64C0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94D666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749B43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3E72F2" w:rsidR="004A5242" w:rsidRPr="004A5242" w:rsidRDefault="00BD3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355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355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