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AC0DF7" w:rsidR="004A5242" w:rsidRPr="004A5242" w:rsidRDefault="00DB32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2021 - July 11,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112367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C82DAB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2BA38A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1765D1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11F537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61FEF3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012EB1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F27C36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27E42F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66CD10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E11CD2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46C1ED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B13335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B55AE1" w:rsidR="004A5242" w:rsidRPr="004A5242" w:rsidRDefault="00DB32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B320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B3202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