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3F8BB3" w:rsidR="004A5242" w:rsidRPr="004A5242" w:rsidRDefault="00F632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23, 2019 - September 29,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36CBF1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8B03B33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D14312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3C15D01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6AC494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6F690CE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1CF4C4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D9A4205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DFF4448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E7F6871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9ACFFD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1319F1D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C16836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04E5F12" w:rsidR="004A5242" w:rsidRPr="004A5242" w:rsidRDefault="00F632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6324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6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