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88FFC34" w:rsidR="00C61DEE" w:rsidRPr="00C61DEE" w:rsidRDefault="00EA267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6, 2030 - October 12,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BD5280" w:rsidR="00C61DEE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767BDAB" w:rsidR="00500DEF" w:rsidRPr="00500DEF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006430" w:rsidR="00C61DEE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623E3D" w:rsidR="00500DEF" w:rsidRPr="00500DEF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F38E4FA" w:rsidR="00C61DEE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D7DFD3" w:rsidR="00500DEF" w:rsidRPr="00500DEF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5C40CB2F" w14:textId="784508A1" w:rsidR="00C61DEE" w:rsidRDefault="00EA26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2666EEC" w:rsidR="00500DEF" w:rsidRPr="00500DEF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D5E85B" w:rsidR="00C61DEE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859B638" w:rsidR="00500DEF" w:rsidRPr="00500DEF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7B2D0B7C" w14:textId="28789963" w:rsidR="00C61DEE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E45B120" w:rsidR="00500DEF" w:rsidRPr="00500DEF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825038" w:rsidR="00C61DEE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5162FD2" w:rsidR="00500DEF" w:rsidRPr="00500DEF" w:rsidRDefault="00EA26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A267A" w:rsidRDefault="00EA267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A267A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