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7F6237" w:rsidR="00C61DEE" w:rsidRPr="00C61DEE" w:rsidRDefault="00353B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22, 2030 - July 28,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C51A0B" w:rsidR="00C61DEE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EB3378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500DE5" w:rsidR="00C61DEE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4434219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2D8C2A" w:rsidR="00C61DEE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F7B5C42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5C40CB2F" w14:textId="7DCF4838" w:rsidR="00C61DEE" w:rsidRDefault="00353B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BED2CED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0AEB14" w:rsidR="00C61DEE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54238A5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7B2D0B7C" w14:textId="7BE4A0AC" w:rsidR="00C61DEE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A023188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B8FE1B" w:rsidR="00C61DEE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6910A4F" w:rsidR="00500DEF" w:rsidRPr="00500DEF" w:rsidRDefault="00353B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53BB7" w:rsidRDefault="00353B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53BB7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