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8DC79CB" w:rsidR="00C61DEE" w:rsidRPr="00C61DEE" w:rsidRDefault="00B9470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31, 2029 - January 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C50A3FF" w:rsidR="00C61DEE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89D51C0" w:rsidR="00500DEF" w:rsidRPr="00500DEF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F971E67" w:rsidR="00C61DEE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AA70E3" w:rsidR="00500DEF" w:rsidRPr="00500DEF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E7642BB" w:rsidR="00C61DEE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97E1773" w:rsidR="00500DEF" w:rsidRPr="00500DEF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5C40CB2F" w14:textId="45C28580" w:rsidR="00C61DEE" w:rsidRDefault="00B947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DC33FDE" w:rsidR="00500DEF" w:rsidRPr="00500DEF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CF9B990" w:rsidR="00C61DEE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279800E" w:rsidR="00500DEF" w:rsidRPr="00500DEF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7B2D0B7C" w14:textId="07B8F1ED" w:rsidR="00C61DEE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698ABF6" w:rsidR="00500DEF" w:rsidRPr="00500DEF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228139" w:rsidR="00C61DEE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FFB2A29" w:rsidR="00500DEF" w:rsidRPr="00500DEF" w:rsidRDefault="00B947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9470B" w:rsidRDefault="00B9470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70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