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1F5CA9" w:rsidR="00C61DEE" w:rsidRPr="00C61DEE" w:rsidRDefault="00D7696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22, 2029 - April 28,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8D5D27" w:rsidR="00C61DEE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C784C9D" w:rsidR="00500DEF" w:rsidRPr="00500DEF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EC663E9" w:rsidR="00C61DEE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FE63E39" w:rsidR="00500DEF" w:rsidRPr="00500DEF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CE05D5" w:rsidR="00C61DEE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077D534" w:rsidR="00500DEF" w:rsidRPr="00500DEF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5C40CB2F" w14:textId="051E5B2C" w:rsidR="00C61DEE" w:rsidRDefault="00D769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790B0E4" w:rsidR="00500DEF" w:rsidRPr="00500DEF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3D6339" w:rsidR="00C61DEE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1781058" w:rsidR="00500DEF" w:rsidRPr="00500DEF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7B2D0B7C" w14:textId="641EC1AF" w:rsidR="00C61DEE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CD51DDD" w:rsidR="00500DEF" w:rsidRPr="00500DEF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C1BB45" w:rsidR="00C61DEE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666D14D" w:rsidR="00500DEF" w:rsidRPr="00500DEF" w:rsidRDefault="00D769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7696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76967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