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9BC88B" w:rsidR="00C61DEE" w:rsidRPr="00C61DEE" w:rsidRDefault="00164E4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8, 2029 - April 14,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853154" w:rsidR="00C61DEE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5288C35" w:rsidR="00500DEF" w:rsidRPr="00500DEF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7ED283" w:rsidR="00C61DEE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F129345" w:rsidR="00500DEF" w:rsidRPr="00500DEF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957C13" w:rsidR="00C61DEE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AFDCCE0" w:rsidR="00500DEF" w:rsidRPr="00500DEF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5C40CB2F" w14:textId="4C97A6F4" w:rsidR="00C61DEE" w:rsidRDefault="00164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62D6572" w:rsidR="00500DEF" w:rsidRPr="00500DEF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5C192B" w:rsidR="00C61DEE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265CFC3" w:rsidR="00500DEF" w:rsidRPr="00500DEF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7B2D0B7C" w14:textId="3F60AE36" w:rsidR="00C61DEE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1961517" w:rsidR="00500DEF" w:rsidRPr="00500DEF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AC9C34" w:rsidR="00C61DEE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30F62FB" w:rsidR="00500DEF" w:rsidRPr="00500DEF" w:rsidRDefault="00164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4E4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64E4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