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F2B66A" w:rsidR="00C61DEE" w:rsidRPr="00C61DEE" w:rsidRDefault="00A134B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25, 2028 - December 31,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84D64AE" w:rsidR="00C61DEE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3CF6EA4" w:rsidR="00500DEF" w:rsidRPr="00500DEF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899E4E8" w:rsidR="00C61DEE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81166AE" w:rsidR="00500DEF" w:rsidRPr="00500DEF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03F91CA" w:rsidR="00C61DEE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C80214E" w:rsidR="00500DEF" w:rsidRPr="00500DEF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5C40CB2F" w14:textId="0E01B578" w:rsidR="00C61DEE" w:rsidRDefault="00A13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650FFF9" w:rsidR="00500DEF" w:rsidRPr="00500DEF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4978395" w:rsidR="00C61DEE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33DB0A5" w:rsidR="00500DEF" w:rsidRPr="00500DEF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7B2D0B7C" w14:textId="75983AE9" w:rsidR="00C61DEE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4F2289C" w:rsidR="00500DEF" w:rsidRPr="00500DEF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A19445" w:rsidR="00C61DEE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524A888" w:rsidR="00500DEF" w:rsidRPr="00500DEF" w:rsidRDefault="00A13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34B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34B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