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ED7A6E7" w:rsidR="00C61DEE" w:rsidRPr="00C61DEE" w:rsidRDefault="005700C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18, 2028 - September 24,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59681AD" w:rsidR="00C61DEE" w:rsidRDefault="005700C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6FB4555" w:rsidR="00500DEF" w:rsidRPr="00500DEF" w:rsidRDefault="005700C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664BE47" w:rsidR="00C61DEE" w:rsidRDefault="005700C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AD2740C" w:rsidR="00500DEF" w:rsidRPr="00500DEF" w:rsidRDefault="005700C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BAD317C" w:rsidR="00C61DEE" w:rsidRDefault="005700C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6D14D10" w:rsidR="00500DEF" w:rsidRPr="00500DEF" w:rsidRDefault="005700C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20</w:t>
            </w:r>
          </w:p>
        </w:tc>
        <w:tc>
          <w:tcPr>
            <w:tcW w:w="5113" w:type="dxa"/>
            <w:vAlign w:val="center"/>
          </w:tcPr>
          <w:p w14:paraId="5C40CB2F" w14:textId="422759E7" w:rsidR="00C61DEE" w:rsidRDefault="005700C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B94117C" w:rsidR="00500DEF" w:rsidRPr="00500DEF" w:rsidRDefault="005700C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1795855" w:rsidR="00C61DEE" w:rsidRDefault="005700C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A9DCC4E" w:rsidR="00500DEF" w:rsidRPr="00500DEF" w:rsidRDefault="005700C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22</w:t>
            </w:r>
          </w:p>
        </w:tc>
        <w:tc>
          <w:tcPr>
            <w:tcW w:w="5113" w:type="dxa"/>
            <w:vAlign w:val="center"/>
          </w:tcPr>
          <w:p w14:paraId="7B2D0B7C" w14:textId="5E9894B2" w:rsidR="00C61DEE" w:rsidRDefault="005700C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1B76B67" w:rsidR="00500DEF" w:rsidRPr="00500DEF" w:rsidRDefault="005700C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F6BA8A6" w:rsidR="00C61DEE" w:rsidRDefault="005700C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F6881E1" w:rsidR="00500DEF" w:rsidRPr="00500DEF" w:rsidRDefault="005700C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700C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700CC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2028 weekly calendar</dc:title>
  <dc:subject>Free weekly calendar template for  September 18 to September 24, 2028</dc:subject>
  <dc:creator>General Blue Corporation</dc:creator>
  <keywords>Week 38 of 2028 printable weekly calendar</keywords>
  <dc:description/>
  <dcterms:created xsi:type="dcterms:W3CDTF">2019-10-22T12:35:00.0000000Z</dcterms:created>
  <dcterms:modified xsi:type="dcterms:W3CDTF">2023-06-04T13:54:00.0000000Z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