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98BD96" w:rsidR="00C61DEE" w:rsidRPr="00C61DEE" w:rsidRDefault="00D2060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11, 2028 - June 17,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AAF458" w:rsidR="00C61DEE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85E468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94005E" w:rsidR="00C61DEE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FA500BE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275865" w:rsidR="00C61DEE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0B75B2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5C40CB2F" w14:textId="77DD41AF" w:rsidR="00C61DEE" w:rsidRDefault="00D206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FB8E60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BEC781" w:rsidR="00C61DEE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D61FB63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7B2D0B7C" w14:textId="6D8D7357" w:rsidR="00C61DEE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6F9CE2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2947A0" w:rsidR="00C61DEE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0A5117" w:rsidR="00500DEF" w:rsidRPr="00500DEF" w:rsidRDefault="00D206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060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20600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