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42E580" w:rsidR="00C61DEE" w:rsidRPr="00C61DEE" w:rsidRDefault="002F064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30, 2028 - May 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806F7F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F952685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066322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6F6488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361F3F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BEC3A7C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5C40CB2F" w14:textId="0D608DE1" w:rsidR="00C61DEE" w:rsidRDefault="002F06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7C6BCB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E9EFF4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400936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7B2D0B7C" w14:textId="1C63933A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4422F2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50CBA9" w:rsidR="00C61DEE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93D317" w:rsidR="00500DEF" w:rsidRPr="00500DEF" w:rsidRDefault="002F06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064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F064F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