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DA4688" w:rsidR="00C61DEE" w:rsidRPr="00C61DEE" w:rsidRDefault="0014078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5, 2028 - March 11,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126B62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DDA6001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9C1904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71D337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B489F8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63D1782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5C40CB2F" w14:textId="38FA07AE" w:rsidR="00C61DEE" w:rsidRDefault="001407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8595A04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56E10E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99C1E6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7B2D0B7C" w14:textId="652D25C5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793DA2C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B8B638" w:rsidR="00C61DEE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7630928" w:rsidR="00500DEF" w:rsidRPr="00500DEF" w:rsidRDefault="00140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078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078B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