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0B4AF1B" w:rsidR="00C61DEE" w:rsidRPr="00C61DEE" w:rsidRDefault="004C7F9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24, 2028 - January 30,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CBD73B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05E0EC7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2A531F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783A6B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ECAC3B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5430BE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5C40CB2F" w14:textId="200B6566" w:rsidR="00C61DEE" w:rsidRDefault="004C7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0EBAC2F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51E879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A9E5BEA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7B2D0B7C" w14:textId="19387402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963728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F520CC" w:rsidR="00C61DEE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E47AA6" w:rsidR="00500DEF" w:rsidRPr="00500DEF" w:rsidRDefault="004C7F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7F9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C7F9D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