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FB8B4E" w:rsidR="00C61DEE" w:rsidRPr="00C61DEE" w:rsidRDefault="00A279B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26, 2027 - January 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686423" w:rsidR="00C61DEE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A14920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33F606" w:rsidR="00C61DEE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4638B10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93A6CA" w:rsidR="00C61DEE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7EE0363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5C40CB2F" w14:textId="053A8FB5" w:rsidR="00C61DEE" w:rsidRDefault="00A279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74C00A6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E498D5" w:rsidR="00C61DEE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9C2D339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7B2D0B7C" w14:textId="1914F33D" w:rsidR="00C61DEE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B5D64A3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3E4C66" w:rsidR="00C61DEE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6B57AEE" w:rsidR="00500DEF" w:rsidRPr="00500DEF" w:rsidRDefault="00A279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79B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279B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