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DA3439" w:rsidR="00C61DEE" w:rsidRPr="00C61DEE" w:rsidRDefault="00B405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1, 2027 - November 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F0127C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83F56FD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F5CF8F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723D743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F9F02F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3EB6A7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5C40CB2F" w14:textId="070B8865" w:rsidR="00C61DEE" w:rsidRDefault="00B405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0255867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829022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9D5B75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7B2D0B7C" w14:textId="4FEAA67C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D010DF3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D86DC5" w:rsidR="00C61DEE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8EB5D47" w:rsidR="00500DEF" w:rsidRPr="00500DEF" w:rsidRDefault="00B405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05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4053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