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B2E6FE9" w:rsidR="00C61DEE" w:rsidRPr="00C61DEE" w:rsidRDefault="002C50F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2, 2026 - August 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C57CA7" w:rsidR="00C61DEE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F633F5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EC5762" w:rsidR="00C61DEE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83D899A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8E7E7E" w:rsidR="00C61DEE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91128C0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5C40CB2F" w14:textId="3EC53958" w:rsidR="00C61DEE" w:rsidRDefault="002C5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5C52A37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3010382" w:rsidR="00C61DEE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B562357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7B2D0B7C" w14:textId="3B438FA3" w:rsidR="00C61DEE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5FC4D10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42CC41" w:rsidR="00C61DEE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9AAFDCC" w:rsidR="00500DEF" w:rsidRPr="00500DEF" w:rsidRDefault="002C50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50F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0F5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