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C89E78" w:rsidR="00C61DEE" w:rsidRPr="00C61DEE" w:rsidRDefault="00126B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9, 2025 - June 15,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4DC3A9" w:rsidR="00C61DEE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8EE4776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ACA991" w:rsidR="00C61DEE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CAF350B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7289B9" w:rsidR="00C61DEE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23C3F6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5C40CB2F" w14:textId="5DAEECEC" w:rsidR="00C61DEE" w:rsidRDefault="00126B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6BC4A6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59C615" w:rsidR="00C61DEE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A6CBFAF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7B2D0B7C" w14:textId="39DC8C3C" w:rsidR="00C61DEE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C130D0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76748D" w:rsidR="00C61DEE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48FF0E1" w:rsidR="00500DEF" w:rsidRPr="00500DEF" w:rsidRDefault="00126B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26B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26B6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