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D5C84B" w:rsidR="00C61DEE" w:rsidRPr="00C61DEE" w:rsidRDefault="001B37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26, 2025 - June 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21F019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C7521A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E8A7E6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5068495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68D36A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4BBFDB9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5C40CB2F" w14:textId="0F6F63F2" w:rsidR="00C61DEE" w:rsidRDefault="001B37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9DC707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582E8F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B5FBE5D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7B2D0B7C" w14:textId="55B6081A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E5255B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0FE60A" w:rsidR="00C61DEE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04DA0E" w:rsidR="00500DEF" w:rsidRPr="00500DEF" w:rsidRDefault="001B37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37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379C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