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364B44" w:rsidR="00C61DEE" w:rsidRPr="00C61DEE" w:rsidRDefault="00D472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25, 2023 - October 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C9C800E" w:rsidR="00C61DEE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EB1775" w:rsidR="00500DEF" w:rsidRPr="00500DEF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30EF1E" w:rsidR="00C61DEE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5334A94" w:rsidR="00500DEF" w:rsidRPr="00500DEF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F3EF58" w:rsidR="00C61DEE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5BEE463" w:rsidR="00500DEF" w:rsidRPr="00500DEF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5C40CB2F" w14:textId="28F8C389" w:rsidR="00C61DEE" w:rsidRDefault="00D472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49E402C" w:rsidR="00500DEF" w:rsidRPr="00500DEF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A4FDD5" w:rsidR="00C61DEE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60782FD" w:rsidR="00500DEF" w:rsidRPr="00500DEF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7B2D0B7C" w14:textId="203B83C7" w:rsidR="00C61DEE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1BE747C" w:rsidR="00500DEF" w:rsidRPr="00500DEF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BF2A78" w:rsidR="00C61DEE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937E247" w:rsidR="00500DEF" w:rsidRPr="00500DEF" w:rsidRDefault="00D472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72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472E0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