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CEBBB0" w:rsidR="00C61DEE" w:rsidRPr="00C61DEE" w:rsidRDefault="00F229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23, 2023 - January 29,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57E727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DE73B7C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F49FB4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8D7C77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B874DA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73D2D33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5C40CB2F" w14:textId="73B398EC" w:rsidR="00C61DEE" w:rsidRDefault="00F229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05B655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80FACF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ABCDE2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7B2D0B7C" w14:textId="062681A1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EDD3391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7FD9D8" w:rsidR="00C61DEE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70E47F" w:rsidR="00500DEF" w:rsidRPr="00500DEF" w:rsidRDefault="00F229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29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2298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