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27CC9F" w:rsidR="00C61DEE" w:rsidRPr="00C61DEE" w:rsidRDefault="000C7F8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18, 2022 - September 24,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711E5B" w:rsidR="00C61DEE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EB8BBE4" w:rsidR="00500DEF" w:rsidRPr="00500DEF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A9F15A" w:rsidR="00C61DEE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0EDFD17" w:rsidR="00500DEF" w:rsidRPr="00500DEF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DC42EE" w:rsidR="00C61DEE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45810E3" w:rsidR="00500DEF" w:rsidRPr="00500DEF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5C40CB2F" w14:textId="1CBB34F8" w:rsidR="00C61DEE" w:rsidRDefault="000C7F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1FAA42C" w:rsidR="00500DEF" w:rsidRPr="00500DEF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1AF268" w:rsidR="00C61DEE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43FA644" w:rsidR="00500DEF" w:rsidRPr="00500DEF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7B2D0B7C" w14:textId="352F92CE" w:rsidR="00C61DEE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2B7491F" w:rsidR="00500DEF" w:rsidRPr="00500DEF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AE0FB7C" w:rsidR="00C61DEE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54B863A" w:rsidR="00500DEF" w:rsidRPr="00500DEF" w:rsidRDefault="000C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C7F8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C7F88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