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1D16BB" w:rsidR="00C61DEE" w:rsidRPr="00C61DEE" w:rsidRDefault="003E037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14, 2021 - March 20,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65DA328" w:rsidR="00C61DEE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9415686" w:rsidR="00500DEF" w:rsidRPr="00500DEF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5C062B" w:rsidR="00C61DEE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CF62921" w:rsidR="00500DEF" w:rsidRPr="00500DEF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9064E5" w:rsidR="00C61DEE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127908D" w:rsidR="00500DEF" w:rsidRPr="00500DEF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5C40CB2F" w14:textId="03DA5E81" w:rsidR="00C61DEE" w:rsidRDefault="003E03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F88E3C" w:rsidR="00500DEF" w:rsidRPr="00500DEF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4B35BB" w:rsidR="00C61DEE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4B5A914" w:rsidR="00500DEF" w:rsidRPr="00500DEF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7B2D0B7C" w14:textId="07D10F82" w:rsidR="00C61DEE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211492B" w:rsidR="00500DEF" w:rsidRPr="00500DEF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09B180" w:rsidR="00C61DEE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9A1FF86" w:rsidR="00500DEF" w:rsidRPr="00500DEF" w:rsidRDefault="003E03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E037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E0375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